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A1" w:rsidRPr="009C76A1" w:rsidRDefault="009C76A1" w:rsidP="009C76A1">
      <w:pPr>
        <w:pStyle w:val="NormalWeb"/>
        <w:jc w:val="center"/>
        <w:rPr>
          <w:sz w:val="18"/>
          <w:szCs w:val="18"/>
        </w:rPr>
      </w:pPr>
      <w:r w:rsidRPr="009C76A1">
        <w:rPr>
          <w:b/>
          <w:bCs/>
          <w:sz w:val="18"/>
          <w:szCs w:val="18"/>
        </w:rPr>
        <w:t xml:space="preserve">ADJUDICAÇÃO E RATIFICAÇÃO - </w:t>
      </w:r>
      <w:proofErr w:type="gramStart"/>
      <w:r w:rsidRPr="009C76A1">
        <w:rPr>
          <w:b/>
          <w:bCs/>
          <w:sz w:val="18"/>
          <w:szCs w:val="18"/>
        </w:rPr>
        <w:t>DISPENSA</w:t>
      </w:r>
      <w:proofErr w:type="gramEnd"/>
      <w:r w:rsidRPr="009C76A1">
        <w:rPr>
          <w:b/>
          <w:bCs/>
          <w:sz w:val="18"/>
          <w:szCs w:val="18"/>
        </w:rPr>
        <w:t xml:space="preserve"> Nº DV00002/2026</w:t>
      </w:r>
    </w:p>
    <w:p w:rsidR="009C76A1" w:rsidRPr="009C76A1" w:rsidRDefault="009C76A1" w:rsidP="009C76A1">
      <w:pPr>
        <w:pStyle w:val="NormalWeb"/>
        <w:jc w:val="both"/>
        <w:rPr>
          <w:sz w:val="18"/>
          <w:szCs w:val="18"/>
        </w:rPr>
      </w:pPr>
      <w:r w:rsidRPr="009C76A1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9C76A1">
        <w:rPr>
          <w:sz w:val="18"/>
          <w:szCs w:val="18"/>
        </w:rPr>
        <w:t>a</w:t>
      </w:r>
      <w:proofErr w:type="gramEnd"/>
      <w:r w:rsidRPr="009C76A1">
        <w:rPr>
          <w:sz w:val="18"/>
          <w:szCs w:val="18"/>
        </w:rPr>
        <w:t xml:space="preserve"> Dispensa de Licitação nº DV0002/2026, fundamentada no Art. 75, inciso II, da Lei 14.133/21, que objetiva: CONTRATAÇÃO DE EMPRESA PARA FORNECIMENTO DE COMBUSTÍVEL PARA ATENDER AS NECESSIDADES DA CÂMARA MUNICIPAL DE RIACHO DE SANTO ANTÔNIO – PB; ADJUDICO o seu objeto e RATIFICO o correspondente procedimento em favor de: AUTO POSTO DE COMBUSTIVEL SANTANA LTDA - R$ 30.450,00.</w:t>
      </w:r>
    </w:p>
    <w:p w:rsidR="009C76A1" w:rsidRPr="009C76A1" w:rsidRDefault="009C76A1" w:rsidP="009C76A1">
      <w:pPr>
        <w:pStyle w:val="NormalWeb"/>
        <w:jc w:val="right"/>
        <w:rPr>
          <w:sz w:val="18"/>
          <w:szCs w:val="18"/>
        </w:rPr>
      </w:pPr>
      <w:r w:rsidRPr="009C76A1">
        <w:rPr>
          <w:sz w:val="18"/>
          <w:szCs w:val="18"/>
        </w:rPr>
        <w:t>Riacho de Santo Antônio - PB, 06 de Fevereiro de 2026</w:t>
      </w:r>
    </w:p>
    <w:p w:rsidR="009C76A1" w:rsidRPr="009C76A1" w:rsidRDefault="009C76A1" w:rsidP="009C76A1">
      <w:pPr>
        <w:jc w:val="center"/>
        <w:rPr>
          <w:rFonts w:ascii="Arial" w:hAnsi="Arial" w:cs="Arial"/>
          <w:sz w:val="18"/>
          <w:szCs w:val="18"/>
        </w:rPr>
      </w:pPr>
      <w:r w:rsidRPr="009C76A1">
        <w:rPr>
          <w:rFonts w:ascii="Arial" w:hAnsi="Arial" w:cs="Arial"/>
          <w:sz w:val="18"/>
          <w:szCs w:val="18"/>
        </w:rPr>
        <w:t>JECIEL DE OLIVEIRA GONÇALVES</w:t>
      </w:r>
    </w:p>
    <w:p w:rsidR="00013A2F" w:rsidRPr="009C76A1" w:rsidRDefault="009C76A1" w:rsidP="009C76A1">
      <w:pPr>
        <w:jc w:val="center"/>
        <w:rPr>
          <w:rFonts w:ascii="Arial" w:hAnsi="Arial" w:cs="Arial"/>
          <w:sz w:val="18"/>
          <w:szCs w:val="18"/>
        </w:rPr>
      </w:pPr>
      <w:r w:rsidRPr="009C76A1">
        <w:rPr>
          <w:rFonts w:ascii="Arial" w:hAnsi="Arial" w:cs="Arial"/>
          <w:sz w:val="18"/>
          <w:szCs w:val="18"/>
        </w:rPr>
        <w:t>Presidente</w:t>
      </w:r>
    </w:p>
    <w:sectPr w:rsidR="00013A2F" w:rsidRPr="009C76A1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9C76A1"/>
    <w:rsid w:val="00013A2F"/>
    <w:rsid w:val="009C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2026-02-10T14:33:00Z</dcterms:created>
  <dcterms:modified xsi:type="dcterms:W3CDTF">2026-02-10T14:33:00Z</dcterms:modified>
</cp:coreProperties>
</file>